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0A2626" w:rsidRPr="00A80531" w:rsidTr="00F50648">
        <w:trPr>
          <w:trHeight w:val="1261"/>
        </w:trPr>
        <w:tc>
          <w:tcPr>
            <w:tcW w:w="2706" w:type="dxa"/>
            <w:vMerge w:val="restart"/>
          </w:tcPr>
          <w:p w:rsidR="000A2626" w:rsidRDefault="000A2626" w:rsidP="00F5064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678E03" wp14:editId="51BFEB9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116205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:rsidR="000A2626" w:rsidRPr="001F6CC3" w:rsidRDefault="000A2626" w:rsidP="00F50648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:rsidR="000A2626" w:rsidRDefault="000A2626" w:rsidP="00F50648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:rsidR="000A2626" w:rsidRPr="000A2626" w:rsidRDefault="000A2626" w:rsidP="000A2626">
            <w:pPr>
              <w:ind w:left="6"/>
              <w:rPr>
                <w:b/>
                <w:sz w:val="18"/>
                <w:szCs w:val="18"/>
              </w:rPr>
            </w:pPr>
            <w:r w:rsidRPr="001F6CC3">
              <w:rPr>
                <w:u w:val="single"/>
              </w:rPr>
              <w:t>Przeznaczenie dokumentu:</w:t>
            </w:r>
            <w:r>
              <w:t xml:space="preserve">                            </w:t>
            </w:r>
            <w:r w:rsidRPr="00A80531">
              <w:rPr>
                <w:b/>
                <w:sz w:val="28"/>
                <w:szCs w:val="28"/>
              </w:rPr>
              <w:t xml:space="preserve">Realizacja art.13 </w:t>
            </w:r>
            <w:proofErr w:type="spellStart"/>
            <w:r w:rsidRPr="00A80531">
              <w:rPr>
                <w:b/>
                <w:sz w:val="28"/>
                <w:szCs w:val="28"/>
              </w:rPr>
              <w:t>rodo</w:t>
            </w:r>
            <w:proofErr w:type="spellEnd"/>
            <w:r w:rsidRPr="00A80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Ankiety  </w:t>
            </w:r>
            <w:r>
              <w:rPr>
                <w:b/>
                <w:sz w:val="18"/>
                <w:szCs w:val="18"/>
              </w:rPr>
              <w:t>A</w:t>
            </w:r>
            <w:r w:rsidRPr="000A2626">
              <w:rPr>
                <w:b/>
                <w:sz w:val="18"/>
                <w:szCs w:val="18"/>
              </w:rPr>
              <w:t xml:space="preserve">nkietowanie </w:t>
            </w:r>
            <w:r>
              <w:rPr>
                <w:b/>
                <w:sz w:val="18"/>
                <w:szCs w:val="18"/>
              </w:rPr>
              <w:t>w sprawach robót remontowych, modernizacyjnych</w:t>
            </w:r>
            <w:r w:rsidR="00EC1715">
              <w:rPr>
                <w:b/>
                <w:sz w:val="18"/>
                <w:szCs w:val="18"/>
              </w:rPr>
              <w:t>, podzielników</w:t>
            </w:r>
            <w:bookmarkStart w:id="0" w:name="_GoBack"/>
            <w:bookmarkEnd w:id="0"/>
          </w:p>
        </w:tc>
      </w:tr>
      <w:tr w:rsidR="000A2626" w:rsidRPr="001F6CC3" w:rsidTr="00F50648">
        <w:trPr>
          <w:trHeight w:val="1212"/>
        </w:trPr>
        <w:tc>
          <w:tcPr>
            <w:tcW w:w="2706" w:type="dxa"/>
            <w:vMerge/>
          </w:tcPr>
          <w:p w:rsidR="000A2626" w:rsidRDefault="000A2626" w:rsidP="00F50648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:rsidR="000A2626" w:rsidRDefault="000A2626" w:rsidP="00F50648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ul. Słoneczna18A                                          </w:t>
            </w:r>
            <w:r w:rsidRPr="004664BF">
              <w:t xml:space="preserve">  </w:t>
            </w:r>
            <w:r>
              <w:t xml:space="preserve">                   </w:t>
            </w:r>
            <w:hyperlink r:id="rId5" w:history="1">
              <w:r w:rsidRPr="006275F1">
                <w:rPr>
                  <w:rStyle w:val="Hipercze"/>
                </w:rPr>
                <w:t>www.smjasmos.pl</w:t>
              </w:r>
            </w:hyperlink>
          </w:p>
          <w:p w:rsidR="000A2626" w:rsidRPr="001F6CC3" w:rsidRDefault="000A2626" w:rsidP="00F50648">
            <w:pPr>
              <w:jc w:val="right"/>
            </w:pPr>
            <w:r w:rsidRPr="001F6CC3">
              <w:rPr>
                <w:sz w:val="20"/>
                <w:szCs w:val="20"/>
              </w:rPr>
              <w:t xml:space="preserve"> e-mail: </w:t>
            </w:r>
            <w:hyperlink r:id="rId6" w:history="1">
              <w:r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:rsidR="006402BA" w:rsidRDefault="00EC1715"/>
    <w:p w:rsidR="000A2626" w:rsidRPr="000A2626" w:rsidRDefault="000A2626" w:rsidP="000A2626">
      <w:pPr>
        <w:jc w:val="both"/>
        <w:rPr>
          <w:rFonts w:cstheme="minorHAnsi"/>
        </w:rPr>
      </w:pPr>
      <w:r w:rsidRPr="000A2626">
        <w:rPr>
          <w:rFonts w:cstheme="minorHAnsi"/>
        </w:rPr>
        <w:t xml:space="preserve">Administratorem Państwa danych osobowych (art.4 pkt 7 RODO) – zwana dalej </w:t>
      </w:r>
      <w:r w:rsidRPr="000A2626">
        <w:rPr>
          <w:rFonts w:cstheme="minorHAnsi"/>
          <w:i/>
        </w:rPr>
        <w:t>Administratorem</w:t>
      </w:r>
      <w:r w:rsidRPr="000A2626">
        <w:rPr>
          <w:rFonts w:cstheme="minorHAnsi"/>
        </w:rPr>
        <w:t xml:space="preserve"> jest Spółdzielnia Mieszkaniowa „JAS-MOS” z siedzibą w Jastrzębiu-Zdroju przy ulicy Słonecznej 18 a</w:t>
      </w:r>
      <w:r>
        <w:rPr>
          <w:rFonts w:cstheme="minorHAnsi"/>
        </w:rPr>
        <w:t>.</w:t>
      </w:r>
    </w:p>
    <w:p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Z Inspektorem Ochrony Danych Osobowych można skontaktować się: Osobiście – w budynku Zarządu                      SM „JAS-MOS”, który mieści się przy ulicy Słonecznej 18a w Jastrzębiu-Zdroju. Za pośrednictwem poczty tradycyjnej wysyłając pismo na adres ul. Słoneczna 18a w Jastrzębiu-Zdroju do Inspektora Ochrony Danych Osobowych SM „JAS-MOS”. Za pośrednictwem poczty elektronicznej na adres: </w:t>
      </w:r>
      <w:hyperlink r:id="rId7" w:history="1">
        <w:r w:rsidRPr="000A2626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rewident@smjasmos.pl</w:t>
        </w:r>
      </w:hyperlink>
      <w:r w:rsidRPr="000A2626">
        <w:rPr>
          <w:rFonts w:asciiTheme="minorHAnsi" w:hAnsiTheme="minorHAnsi" w:cstheme="minorHAnsi"/>
          <w:b w:val="0"/>
          <w:sz w:val="22"/>
          <w:szCs w:val="22"/>
        </w:rPr>
        <w:t>. Telefonicznie pod numerem telefonu 32 4762636 lub 324762637 lub 324726238.</w:t>
      </w:r>
    </w:p>
    <w:p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>Dane przetwarzane są w celach podjęcia decyzji dotyczącej prowadzonych prac remontowych</w:t>
      </w:r>
      <w:r>
        <w:rPr>
          <w:rFonts w:asciiTheme="minorHAnsi" w:hAnsiTheme="minorHAnsi" w:cstheme="minorHAnsi"/>
          <w:b w:val="0"/>
          <w:sz w:val="22"/>
          <w:szCs w:val="22"/>
        </w:rPr>
        <w:t>, modernizacyjnych</w:t>
      </w:r>
      <w:r w:rsidR="00EC1715">
        <w:rPr>
          <w:rFonts w:asciiTheme="minorHAnsi" w:hAnsiTheme="minorHAnsi" w:cstheme="minorHAnsi"/>
          <w:b w:val="0"/>
          <w:sz w:val="22"/>
          <w:szCs w:val="22"/>
        </w:rPr>
        <w:t xml:space="preserve"> bądź montażu lub demontażu podzielników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A2626">
        <w:rPr>
          <w:rFonts w:asciiTheme="minorHAnsi" w:hAnsiTheme="minorHAnsi" w:cstheme="minorHAnsi"/>
          <w:b w:val="0"/>
          <w:sz w:val="22"/>
          <w:szCs w:val="22"/>
        </w:rPr>
        <w:t>w budynkach mieszkalnych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A2626">
        <w:rPr>
          <w:rFonts w:asciiTheme="minorHAnsi" w:hAnsiTheme="minorHAnsi" w:cstheme="minorHAnsi"/>
          <w:b w:val="0"/>
          <w:sz w:val="22"/>
          <w:szCs w:val="22"/>
        </w:rPr>
        <w:t>SM„JAS-MO</w:t>
      </w:r>
      <w:r w:rsidR="00EC1715">
        <w:rPr>
          <w:rFonts w:asciiTheme="minorHAnsi" w:hAnsiTheme="minorHAnsi" w:cstheme="minorHAnsi"/>
          <w:b w:val="0"/>
          <w:sz w:val="22"/>
          <w:szCs w:val="22"/>
        </w:rPr>
        <w:t>S” w związku z administrowaniem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i zarządzaniem budynkami wielorodzinnymi.                                                                                                                                                                                                                           </w:t>
      </w:r>
    </w:p>
    <w:p w:rsidR="000A2626" w:rsidRPr="000A2626" w:rsidRDefault="000A2626" w:rsidP="000A2626">
      <w:pPr>
        <w:pStyle w:val="Nagwek1"/>
        <w:jc w:val="both"/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>Podstawą prawną legalizującą przetwarzane przez Administratora dane są: Ustawa o spółdzielniach mieszkaniowych z dnia 15 grudnia 2000 r. tj. z dnia 7 sierpnia 2013r</w:t>
      </w:r>
      <w:r w:rsidRPr="000A262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</w:t>
      </w:r>
      <w:hyperlink r:id="rId8" w:history="1">
        <w:r w:rsidRPr="000A2626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 xml:space="preserve">(Dz.U. </w:t>
        </w:r>
        <w:r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 xml:space="preserve">z 2013 r. poz. 1222 z </w:t>
        </w:r>
        <w:proofErr w:type="spellStart"/>
        <w:r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późn</w:t>
        </w:r>
        <w:proofErr w:type="spellEnd"/>
        <w:r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. zm.</w:t>
        </w:r>
        <w:r w:rsidRPr="000A2626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)</w:t>
        </w:r>
      </w:hyperlink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Pr="000A2626">
        <w:rPr>
          <w:rStyle w:val="highlight"/>
          <w:rFonts w:asciiTheme="minorHAnsi" w:hAnsiTheme="minorHAnsi" w:cstheme="minorHAnsi"/>
          <w:color w:val="000000" w:themeColor="text1"/>
          <w:sz w:val="22"/>
          <w:szCs w:val="22"/>
        </w:rPr>
        <w:t xml:space="preserve">Ustawa Prawo spółdzielcze z dnia 16 września 1982 r. </w:t>
      </w:r>
      <w:r w:rsidRPr="000A262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tj. z dnia 20 lipca 2017 r. </w:t>
      </w:r>
      <w:hyperlink r:id="rId9" w:history="1">
        <w:r w:rsidRPr="000A2626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  <w:u w:val="none"/>
          </w:rPr>
          <w:t>(Dz.U. z 2017  poz. 1560 z późn.zm.)</w:t>
        </w:r>
      </w:hyperlink>
      <w:r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>.</w:t>
      </w:r>
      <w:r w:rsidRPr="000A2626"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626" w:rsidRPr="000A2626" w:rsidRDefault="000A2626" w:rsidP="000A2626">
      <w:pPr>
        <w:pStyle w:val="Nagwek1"/>
        <w:jc w:val="both"/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A2626"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 xml:space="preserve">W związku z realizacją ankiety Państwa dane nie są przekazywane do innych jednostek nie podlegają automatycznemu przetwarzaniu danych – w tym profilowaniu oraz nie będą przekazywane do państw trzecich. </w:t>
      </w:r>
      <w:r w:rsidRPr="000A2626"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                                    </w:t>
      </w:r>
    </w:p>
    <w:p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Państwa dane osobowe będą przetwarzane przez okres niezbędny do podjęcia decyzji w powyższej sprawie jednak nie dłużej niż przez okres przedawnienia roszczeń, który wynosi maksymalnie 6 lat. </w:t>
      </w:r>
      <w:r w:rsidRPr="000A2626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 xml:space="preserve">                                      </w:t>
      </w:r>
    </w:p>
    <w:p w:rsidR="000A2626" w:rsidRPr="000A2626" w:rsidRDefault="000A2626" w:rsidP="000A2626">
      <w:pPr>
        <w:pStyle w:val="Nagwek1"/>
        <w:jc w:val="both"/>
        <w:rPr>
          <w:rStyle w:val="Hipercze"/>
          <w:rFonts w:asciiTheme="minorHAnsi" w:hAnsiTheme="minorHAnsi" w:cstheme="minorHAnsi"/>
          <w:b w:val="0"/>
          <w:color w:val="auto"/>
          <w:sz w:val="22"/>
          <w:szCs w:val="22"/>
          <w:u w:val="none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Mają Państwo prawo żądania dostępu do swoich danych osobowych, ich sprostowania, usunięcia lub ograniczenia przetwarzania. Mają Państwo prawo wniesienia sprzeciwu wobec przetwarzania, a także prawo do przenoszenia danych. Mają Państwo prawo wniesienia skargi do organu nadzorczego w Warszawie. </w:t>
      </w:r>
    </w:p>
    <w:p w:rsidR="000A2626" w:rsidRPr="000A2626" w:rsidRDefault="000A2626" w:rsidP="000A2626">
      <w:pPr>
        <w:pStyle w:val="Nagwek1"/>
        <w:rPr>
          <w:rStyle w:val="highlight"/>
          <w:rFonts w:asciiTheme="minorHAnsi" w:hAnsiTheme="minorHAnsi" w:cstheme="minorHAnsi"/>
          <w:b w:val="0"/>
          <w:sz w:val="22"/>
          <w:szCs w:val="22"/>
        </w:rPr>
      </w:pPr>
    </w:p>
    <w:p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A2626" w:rsidRPr="000A2626" w:rsidRDefault="000A2626"/>
    <w:sectPr w:rsidR="000A2626" w:rsidRPr="000A2626" w:rsidSect="00C22C43">
      <w:pgSz w:w="11907" w:h="16840"/>
      <w:pgMar w:top="1247" w:right="1247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6"/>
    <w:rsid w:val="000A2626"/>
    <w:rsid w:val="00352A6D"/>
    <w:rsid w:val="00582090"/>
    <w:rsid w:val="00C22C43"/>
    <w:rsid w:val="00E71A1F"/>
    <w:rsid w:val="00EA5606"/>
    <w:rsid w:val="00E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6B8F-BA32-42E2-AA9C-54A45E8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62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A2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A262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26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A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ydmnzrgyy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wident@smjasmo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@smjasmo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jasmos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ip.legalis.pl/document-view.seam?documentId=mfrxilrtg4ytcmzyge2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3</cp:revision>
  <dcterms:created xsi:type="dcterms:W3CDTF">2021-02-11T10:23:00Z</dcterms:created>
  <dcterms:modified xsi:type="dcterms:W3CDTF">2021-02-23T11:15:00Z</dcterms:modified>
</cp:coreProperties>
</file>